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320" w:rsidRDefault="00770320" w:rsidP="002C2817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</w:p>
    <w:p w:rsidR="00770320" w:rsidRDefault="00770320" w:rsidP="002C2817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</w:p>
    <w:p w:rsidR="00770320" w:rsidRDefault="00770320" w:rsidP="002C2817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</w:p>
    <w:p w:rsidR="00770320" w:rsidRDefault="00770320" w:rsidP="002C2817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</w:p>
    <w:p w:rsidR="002C2817" w:rsidRPr="00770320" w:rsidRDefault="00D84966" w:rsidP="002C2817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  <w:lang w:val="fr-CA"/>
        </w:rPr>
      </w:pPr>
      <w:r>
        <w:rPr>
          <w:rFonts w:asciiTheme="majorHAnsi" w:hAnsiTheme="majorHAnsi" w:cs="Arial"/>
          <w:sz w:val="26"/>
          <w:szCs w:val="26"/>
        </w:rPr>
        <w:t>Dear Parents and Guardians</w:t>
      </w:r>
      <w:r w:rsidR="005E24C6" w:rsidRPr="00770320">
        <w:rPr>
          <w:rFonts w:asciiTheme="majorHAnsi" w:hAnsiTheme="majorHAnsi" w:cs="Arial"/>
          <w:sz w:val="26"/>
          <w:szCs w:val="26"/>
        </w:rPr>
        <w:t>:</w:t>
      </w:r>
      <w:r w:rsidR="00F36AF4" w:rsidRPr="00770320">
        <w:rPr>
          <w:rFonts w:asciiTheme="majorHAnsi" w:hAnsiTheme="majorHAnsi" w:cs="Arial"/>
          <w:sz w:val="26"/>
          <w:szCs w:val="26"/>
        </w:rPr>
        <w:t xml:space="preserve"> </w:t>
      </w:r>
    </w:p>
    <w:p w:rsidR="002C2817" w:rsidRPr="00770320" w:rsidRDefault="002C2817" w:rsidP="002C2817">
      <w:pPr>
        <w:spacing w:after="0" w:line="240" w:lineRule="auto"/>
        <w:rPr>
          <w:rFonts w:asciiTheme="majorHAnsi" w:hAnsiTheme="majorHAnsi" w:cs="Arial"/>
          <w:sz w:val="26"/>
          <w:szCs w:val="26"/>
          <w:lang w:val="fr-CA"/>
        </w:rPr>
      </w:pPr>
    </w:p>
    <w:p w:rsidR="007E0003" w:rsidRPr="00770320" w:rsidRDefault="007E0003" w:rsidP="002C2817">
      <w:pPr>
        <w:spacing w:after="0" w:line="240" w:lineRule="auto"/>
        <w:rPr>
          <w:rFonts w:asciiTheme="majorHAnsi" w:hAnsiTheme="majorHAnsi" w:cs="Arial"/>
          <w:b/>
          <w:sz w:val="26"/>
          <w:szCs w:val="26"/>
          <w:u w:val="single"/>
        </w:rPr>
      </w:pPr>
      <w:r w:rsidRPr="00770320">
        <w:rPr>
          <w:rFonts w:asciiTheme="majorHAnsi" w:hAnsiTheme="majorHAnsi" w:cs="Arial"/>
          <w:b/>
          <w:sz w:val="26"/>
          <w:szCs w:val="26"/>
          <w:u w:val="single"/>
        </w:rPr>
        <w:t>Early Developmen</w:t>
      </w:r>
      <w:r w:rsidR="005003F4" w:rsidRPr="00770320">
        <w:rPr>
          <w:rFonts w:asciiTheme="majorHAnsi" w:hAnsiTheme="majorHAnsi" w:cs="Arial"/>
          <w:b/>
          <w:sz w:val="26"/>
          <w:szCs w:val="26"/>
          <w:u w:val="single"/>
        </w:rPr>
        <w:t>t Instrument</w:t>
      </w:r>
      <w:r w:rsidR="000F7627" w:rsidRPr="00770320">
        <w:rPr>
          <w:rFonts w:asciiTheme="majorHAnsi" w:hAnsiTheme="majorHAnsi" w:cs="Arial"/>
          <w:b/>
          <w:sz w:val="26"/>
          <w:szCs w:val="26"/>
          <w:u w:val="single"/>
        </w:rPr>
        <w:t xml:space="preserve"> </w:t>
      </w:r>
      <w:r w:rsidR="00F36AF4" w:rsidRPr="00770320">
        <w:rPr>
          <w:rFonts w:asciiTheme="majorHAnsi" w:hAnsiTheme="majorHAnsi" w:cs="Arial"/>
          <w:b/>
          <w:sz w:val="26"/>
          <w:szCs w:val="26"/>
          <w:u w:val="single"/>
        </w:rPr>
        <w:t>Questionnaire</w:t>
      </w:r>
    </w:p>
    <w:p w:rsidR="00F36AF4" w:rsidRPr="00770320" w:rsidRDefault="00F36AF4" w:rsidP="002C2817">
      <w:pPr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:rsidR="00F36AF4" w:rsidRPr="00872873" w:rsidRDefault="00152C23" w:rsidP="002E02B3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  <w:r w:rsidRPr="00872873">
        <w:rPr>
          <w:rFonts w:asciiTheme="majorHAnsi" w:hAnsiTheme="majorHAnsi" w:cs="Arial"/>
          <w:sz w:val="26"/>
          <w:szCs w:val="26"/>
        </w:rPr>
        <w:t>Betwee</w:t>
      </w:r>
      <w:r w:rsidR="00B469C5" w:rsidRPr="00872873">
        <w:rPr>
          <w:rFonts w:asciiTheme="majorHAnsi" w:hAnsiTheme="majorHAnsi" w:cs="Arial"/>
          <w:sz w:val="26"/>
          <w:szCs w:val="26"/>
        </w:rPr>
        <w:t>n February 0</w:t>
      </w:r>
      <w:r w:rsidR="007B2D08">
        <w:rPr>
          <w:rFonts w:asciiTheme="majorHAnsi" w:hAnsiTheme="majorHAnsi" w:cs="Arial"/>
          <w:sz w:val="26"/>
          <w:szCs w:val="26"/>
        </w:rPr>
        <w:t>1</w:t>
      </w:r>
      <w:r w:rsidR="00B469C5" w:rsidRPr="00872873">
        <w:rPr>
          <w:rFonts w:asciiTheme="majorHAnsi" w:hAnsiTheme="majorHAnsi" w:cs="Arial"/>
          <w:sz w:val="26"/>
          <w:szCs w:val="26"/>
        </w:rPr>
        <w:t xml:space="preserve"> and March 3</w:t>
      </w:r>
      <w:r w:rsidR="007B2D08">
        <w:rPr>
          <w:rFonts w:asciiTheme="majorHAnsi" w:hAnsiTheme="majorHAnsi" w:cs="Arial"/>
          <w:sz w:val="26"/>
          <w:szCs w:val="26"/>
        </w:rPr>
        <w:t>1</w:t>
      </w:r>
      <w:r w:rsidR="00362ED5">
        <w:rPr>
          <w:rFonts w:asciiTheme="majorHAnsi" w:hAnsiTheme="majorHAnsi" w:cs="Arial"/>
          <w:sz w:val="26"/>
          <w:szCs w:val="26"/>
        </w:rPr>
        <w:t>, 2021</w:t>
      </w:r>
      <w:r w:rsidRPr="00872873">
        <w:rPr>
          <w:rFonts w:asciiTheme="majorHAnsi" w:hAnsiTheme="majorHAnsi" w:cs="Arial"/>
          <w:sz w:val="26"/>
          <w:szCs w:val="26"/>
        </w:rPr>
        <w:t xml:space="preserve">, </w:t>
      </w:r>
      <w:r w:rsidR="004F5CAA" w:rsidRPr="00872873">
        <w:rPr>
          <w:rFonts w:asciiTheme="majorHAnsi" w:hAnsiTheme="majorHAnsi" w:cs="Arial"/>
          <w:sz w:val="26"/>
          <w:szCs w:val="26"/>
        </w:rPr>
        <w:t xml:space="preserve">teachers of 5-year old </w:t>
      </w:r>
      <w:r w:rsidRPr="00872873">
        <w:rPr>
          <w:rFonts w:asciiTheme="majorHAnsi" w:hAnsiTheme="majorHAnsi" w:cs="Arial"/>
          <w:sz w:val="26"/>
          <w:szCs w:val="26"/>
        </w:rPr>
        <w:t xml:space="preserve">Kindergarten </w:t>
      </w:r>
      <w:r w:rsidR="004F5CAA" w:rsidRPr="00872873">
        <w:rPr>
          <w:rFonts w:asciiTheme="majorHAnsi" w:hAnsiTheme="majorHAnsi" w:cs="Arial"/>
          <w:sz w:val="26"/>
          <w:szCs w:val="26"/>
        </w:rPr>
        <w:t xml:space="preserve">students </w:t>
      </w:r>
      <w:r w:rsidRPr="00872873">
        <w:rPr>
          <w:rFonts w:asciiTheme="majorHAnsi" w:hAnsiTheme="majorHAnsi" w:cs="Arial"/>
          <w:sz w:val="26"/>
          <w:szCs w:val="26"/>
        </w:rPr>
        <w:t>across the Northwest Territories (NWT) will be c</w:t>
      </w:r>
      <w:r w:rsidR="004F5CAA" w:rsidRPr="00872873">
        <w:rPr>
          <w:rFonts w:asciiTheme="majorHAnsi" w:hAnsiTheme="majorHAnsi" w:cs="Arial"/>
          <w:sz w:val="26"/>
          <w:szCs w:val="26"/>
        </w:rPr>
        <w:t>ompleting a questionnaire called</w:t>
      </w:r>
      <w:r w:rsidRPr="00872873">
        <w:rPr>
          <w:rFonts w:asciiTheme="majorHAnsi" w:hAnsiTheme="majorHAnsi" w:cs="Arial"/>
          <w:sz w:val="26"/>
          <w:szCs w:val="26"/>
        </w:rPr>
        <w:t xml:space="preserve"> the Early Development Instrument (EDI).</w:t>
      </w:r>
    </w:p>
    <w:p w:rsidR="00280FDB" w:rsidRPr="00872873" w:rsidRDefault="00152C23" w:rsidP="00280FDB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  <w:r w:rsidRPr="00872873">
        <w:rPr>
          <w:rFonts w:asciiTheme="majorHAnsi" w:hAnsiTheme="majorHAnsi" w:cs="Arial"/>
          <w:sz w:val="26"/>
          <w:szCs w:val="26"/>
        </w:rPr>
        <w:br/>
      </w:r>
      <w:r w:rsidR="00280FDB" w:rsidRPr="00872873">
        <w:rPr>
          <w:rFonts w:asciiTheme="majorHAnsi" w:hAnsiTheme="majorHAnsi" w:cs="Arial"/>
          <w:sz w:val="26"/>
          <w:szCs w:val="26"/>
        </w:rPr>
        <w:t>The EDI was developed by the Offord Centre for Child S</w:t>
      </w:r>
      <w:r w:rsidR="00D84966">
        <w:rPr>
          <w:rFonts w:asciiTheme="majorHAnsi" w:hAnsiTheme="majorHAnsi" w:cs="Arial"/>
          <w:sz w:val="26"/>
          <w:szCs w:val="26"/>
        </w:rPr>
        <w:t>tudies at McMaster University and</w:t>
      </w:r>
      <w:r w:rsidR="00280FDB" w:rsidRPr="00872873">
        <w:rPr>
          <w:rFonts w:asciiTheme="majorHAnsi" w:hAnsiTheme="majorHAnsi" w:cs="Arial"/>
          <w:sz w:val="26"/>
          <w:szCs w:val="26"/>
        </w:rPr>
        <w:t xml:space="preserve"> has been administered in all </w:t>
      </w:r>
      <w:r w:rsidR="004F5CAA" w:rsidRPr="00872873">
        <w:rPr>
          <w:rFonts w:asciiTheme="majorHAnsi" w:hAnsiTheme="majorHAnsi" w:cs="Arial"/>
          <w:sz w:val="26"/>
          <w:szCs w:val="26"/>
        </w:rPr>
        <w:t xml:space="preserve">NWT </w:t>
      </w:r>
      <w:r w:rsidR="00280FDB" w:rsidRPr="00872873">
        <w:rPr>
          <w:rFonts w:asciiTheme="majorHAnsi" w:hAnsiTheme="majorHAnsi" w:cs="Arial"/>
          <w:sz w:val="26"/>
          <w:szCs w:val="26"/>
        </w:rPr>
        <w:t xml:space="preserve">Kindergarten classrooms since </w:t>
      </w:r>
      <w:r w:rsidR="00C916F8">
        <w:rPr>
          <w:rFonts w:asciiTheme="majorHAnsi" w:hAnsiTheme="majorHAnsi" w:cs="Arial"/>
          <w:sz w:val="26"/>
          <w:szCs w:val="26"/>
        </w:rPr>
        <w:t xml:space="preserve">the </w:t>
      </w:r>
      <w:r w:rsidR="00280FDB" w:rsidRPr="00872873">
        <w:rPr>
          <w:rFonts w:asciiTheme="majorHAnsi" w:hAnsiTheme="majorHAnsi" w:cs="Arial"/>
          <w:sz w:val="26"/>
          <w:szCs w:val="26"/>
        </w:rPr>
        <w:t>2012 school year.  The EDI provides the Department of Education, Culture and Employment (ECE) with important informatio</w:t>
      </w:r>
      <w:r w:rsidR="004F5CAA" w:rsidRPr="00872873">
        <w:rPr>
          <w:rFonts w:asciiTheme="majorHAnsi" w:hAnsiTheme="majorHAnsi" w:cs="Arial"/>
          <w:sz w:val="26"/>
          <w:szCs w:val="26"/>
        </w:rPr>
        <w:t xml:space="preserve">n </w:t>
      </w:r>
      <w:r w:rsidR="00C916F8">
        <w:rPr>
          <w:rFonts w:asciiTheme="majorHAnsi" w:hAnsiTheme="majorHAnsi" w:cs="Arial"/>
          <w:sz w:val="26"/>
          <w:szCs w:val="26"/>
        </w:rPr>
        <w:t xml:space="preserve">used </w:t>
      </w:r>
      <w:r w:rsidR="004F5CAA" w:rsidRPr="00872873">
        <w:rPr>
          <w:rFonts w:asciiTheme="majorHAnsi" w:hAnsiTheme="majorHAnsi" w:cs="Arial"/>
          <w:sz w:val="26"/>
          <w:szCs w:val="26"/>
        </w:rPr>
        <w:t>for the planning</w:t>
      </w:r>
      <w:r w:rsidR="00280FDB" w:rsidRPr="00872873">
        <w:rPr>
          <w:rFonts w:asciiTheme="majorHAnsi" w:hAnsiTheme="majorHAnsi" w:cs="Arial"/>
          <w:sz w:val="26"/>
          <w:szCs w:val="26"/>
        </w:rPr>
        <w:t xml:space="preserve"> and improvement of</w:t>
      </w:r>
      <w:r w:rsidR="004F5CAA" w:rsidRPr="00872873">
        <w:rPr>
          <w:rFonts w:asciiTheme="majorHAnsi" w:hAnsiTheme="majorHAnsi" w:cs="Arial"/>
          <w:sz w:val="26"/>
          <w:szCs w:val="26"/>
        </w:rPr>
        <w:t xml:space="preserve"> territorial early childhood programs and services</w:t>
      </w:r>
      <w:r w:rsidR="00280FDB" w:rsidRPr="00872873">
        <w:rPr>
          <w:rFonts w:asciiTheme="majorHAnsi" w:hAnsiTheme="majorHAnsi" w:cs="Arial"/>
          <w:sz w:val="26"/>
          <w:szCs w:val="26"/>
        </w:rPr>
        <w:t>.</w:t>
      </w:r>
    </w:p>
    <w:p w:rsidR="00280FDB" w:rsidRPr="00872873" w:rsidRDefault="00280FDB" w:rsidP="00280FDB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</w:p>
    <w:p w:rsidR="005F6BEB" w:rsidRPr="00872873" w:rsidRDefault="00280FDB" w:rsidP="002E02B3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  <w:r w:rsidRPr="00872873">
        <w:rPr>
          <w:rFonts w:asciiTheme="majorHAnsi" w:hAnsiTheme="majorHAnsi" w:cs="Arial"/>
          <w:sz w:val="26"/>
          <w:szCs w:val="26"/>
        </w:rPr>
        <w:t>The purpose of this questionnaire</w:t>
      </w:r>
      <w:r w:rsidR="005F6BEB" w:rsidRPr="00872873">
        <w:rPr>
          <w:rFonts w:asciiTheme="majorHAnsi" w:hAnsiTheme="majorHAnsi" w:cs="Arial"/>
          <w:sz w:val="26"/>
          <w:szCs w:val="26"/>
        </w:rPr>
        <w:t xml:space="preserve"> is to better understand and measure areas of early childhood development that contribute to children’s well-being, health, and school success by collecting teachers’ observations about five areas of child development: physical health and well-being; social knowledge and competence; emotional health and maturity; language and cognitive development; and </w:t>
      </w:r>
      <w:r w:rsidR="00C916F8">
        <w:rPr>
          <w:rFonts w:asciiTheme="majorHAnsi" w:hAnsiTheme="majorHAnsi" w:cs="Arial"/>
          <w:sz w:val="26"/>
          <w:szCs w:val="26"/>
        </w:rPr>
        <w:br/>
      </w:r>
      <w:r w:rsidR="005F6BEB" w:rsidRPr="00872873">
        <w:rPr>
          <w:rFonts w:asciiTheme="majorHAnsi" w:hAnsiTheme="majorHAnsi" w:cs="Arial"/>
          <w:sz w:val="26"/>
          <w:szCs w:val="26"/>
        </w:rPr>
        <w:t xml:space="preserve">general knowledge and communication skills. </w:t>
      </w:r>
      <w:r w:rsidR="007B0901" w:rsidRPr="00872873">
        <w:rPr>
          <w:rFonts w:asciiTheme="majorHAnsi" w:hAnsiTheme="majorHAnsi" w:cs="Arial"/>
          <w:sz w:val="26"/>
          <w:szCs w:val="26"/>
        </w:rPr>
        <w:t xml:space="preserve"> </w:t>
      </w:r>
      <w:r w:rsidRPr="00872873">
        <w:rPr>
          <w:rFonts w:asciiTheme="majorHAnsi" w:hAnsiTheme="majorHAnsi" w:cs="Arial"/>
          <w:sz w:val="26"/>
          <w:szCs w:val="26"/>
        </w:rPr>
        <w:t xml:space="preserve">EDI results are reported on a </w:t>
      </w:r>
      <w:r w:rsidR="00C916F8">
        <w:rPr>
          <w:rFonts w:asciiTheme="majorHAnsi" w:hAnsiTheme="majorHAnsi" w:cs="Arial"/>
          <w:sz w:val="26"/>
          <w:szCs w:val="26"/>
        </w:rPr>
        <w:br/>
      </w:r>
      <w:r w:rsidRPr="00872873">
        <w:rPr>
          <w:rFonts w:asciiTheme="majorHAnsi" w:hAnsiTheme="majorHAnsi" w:cs="Arial"/>
          <w:sz w:val="26"/>
          <w:szCs w:val="26"/>
        </w:rPr>
        <w:t>population-based level and never report on individual children.</w:t>
      </w:r>
    </w:p>
    <w:p w:rsidR="005F6BEB" w:rsidRPr="00872873" w:rsidRDefault="005F6BEB" w:rsidP="002E02B3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</w:p>
    <w:p w:rsidR="00152C23" w:rsidRPr="00872873" w:rsidRDefault="00280FDB" w:rsidP="002E02B3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  <w:r w:rsidRPr="00872873">
        <w:rPr>
          <w:rFonts w:asciiTheme="majorHAnsi" w:hAnsiTheme="majorHAnsi" w:cs="Arial"/>
          <w:sz w:val="26"/>
          <w:szCs w:val="26"/>
        </w:rPr>
        <w:t>The Offord Centre has provided</w:t>
      </w:r>
      <w:r w:rsidR="007B0901" w:rsidRPr="00872873">
        <w:rPr>
          <w:rFonts w:asciiTheme="majorHAnsi" w:hAnsiTheme="majorHAnsi" w:cs="Arial"/>
          <w:sz w:val="26"/>
          <w:szCs w:val="26"/>
        </w:rPr>
        <w:t xml:space="preserve"> the attached </w:t>
      </w:r>
      <w:r w:rsidR="00812327" w:rsidRPr="00872873">
        <w:rPr>
          <w:rFonts w:asciiTheme="majorHAnsi" w:hAnsiTheme="majorHAnsi" w:cs="Arial"/>
          <w:sz w:val="26"/>
          <w:szCs w:val="26"/>
        </w:rPr>
        <w:t xml:space="preserve">Parent Information Sheet </w:t>
      </w:r>
      <w:r w:rsidR="00152C23" w:rsidRPr="00872873">
        <w:rPr>
          <w:rFonts w:asciiTheme="majorHAnsi" w:hAnsiTheme="majorHAnsi" w:cs="Arial"/>
          <w:sz w:val="26"/>
          <w:szCs w:val="26"/>
        </w:rPr>
        <w:t>about the EDI as a formal requirement</w:t>
      </w:r>
      <w:r w:rsidR="00812327" w:rsidRPr="00872873">
        <w:rPr>
          <w:rFonts w:asciiTheme="majorHAnsi" w:hAnsiTheme="majorHAnsi" w:cs="Arial"/>
          <w:sz w:val="26"/>
          <w:szCs w:val="26"/>
        </w:rPr>
        <w:t xml:space="preserve"> for </w:t>
      </w:r>
      <w:r w:rsidRPr="00872873">
        <w:rPr>
          <w:rFonts w:asciiTheme="majorHAnsi" w:hAnsiTheme="majorHAnsi" w:cs="Arial"/>
          <w:sz w:val="26"/>
          <w:szCs w:val="26"/>
        </w:rPr>
        <w:t>EDI implementation</w:t>
      </w:r>
      <w:r w:rsidR="00152C23" w:rsidRPr="00872873">
        <w:rPr>
          <w:rFonts w:asciiTheme="majorHAnsi" w:hAnsiTheme="majorHAnsi" w:cs="Arial"/>
          <w:sz w:val="26"/>
          <w:szCs w:val="26"/>
        </w:rPr>
        <w:t>.</w:t>
      </w:r>
      <w:r w:rsidR="00DB465E" w:rsidRPr="00872873">
        <w:rPr>
          <w:rFonts w:asciiTheme="majorHAnsi" w:hAnsiTheme="majorHAnsi" w:cs="Arial"/>
          <w:sz w:val="26"/>
          <w:szCs w:val="26"/>
        </w:rPr>
        <w:t xml:space="preserve"> </w:t>
      </w:r>
      <w:r w:rsidR="00770320" w:rsidRPr="00872873">
        <w:rPr>
          <w:rFonts w:asciiTheme="majorHAnsi" w:hAnsiTheme="majorHAnsi" w:cs="Arial"/>
          <w:sz w:val="26"/>
          <w:szCs w:val="26"/>
        </w:rPr>
        <w:t xml:space="preserve"> </w:t>
      </w:r>
      <w:r w:rsidR="00152C23" w:rsidRPr="00872873">
        <w:rPr>
          <w:rFonts w:asciiTheme="majorHAnsi" w:hAnsiTheme="majorHAnsi" w:cs="Arial"/>
          <w:sz w:val="26"/>
          <w:szCs w:val="26"/>
        </w:rPr>
        <w:t>The key points from the letter for parents and caregivers are to understand:</w:t>
      </w:r>
    </w:p>
    <w:p w:rsidR="00770320" w:rsidRPr="00872873" w:rsidRDefault="00770320" w:rsidP="002E02B3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</w:p>
    <w:p w:rsidR="00152C23" w:rsidRPr="00872873" w:rsidRDefault="00152C23" w:rsidP="002E02B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  <w:r w:rsidRPr="00872873">
        <w:rPr>
          <w:rFonts w:asciiTheme="majorHAnsi" w:hAnsiTheme="majorHAnsi" w:cs="Arial"/>
          <w:sz w:val="26"/>
          <w:szCs w:val="26"/>
        </w:rPr>
        <w:t>The EDI is a questionnaire that will be completed by your child’s teacher.</w:t>
      </w:r>
    </w:p>
    <w:p w:rsidR="00152C23" w:rsidRPr="00872873" w:rsidRDefault="00152C23" w:rsidP="002E02B3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  <w:r w:rsidRPr="00872873">
        <w:rPr>
          <w:rFonts w:asciiTheme="majorHAnsi" w:hAnsiTheme="majorHAnsi" w:cs="Arial"/>
          <w:spacing w:val="-4"/>
          <w:sz w:val="26"/>
          <w:szCs w:val="26"/>
        </w:rPr>
        <w:t>The EDI is never used as an asse</w:t>
      </w:r>
      <w:r w:rsidR="006C0C56" w:rsidRPr="00872873">
        <w:rPr>
          <w:rFonts w:asciiTheme="majorHAnsi" w:hAnsiTheme="majorHAnsi" w:cs="Arial"/>
          <w:spacing w:val="-4"/>
          <w:sz w:val="26"/>
          <w:szCs w:val="26"/>
        </w:rPr>
        <w:t>ssment of individual children.</w:t>
      </w:r>
      <w:r w:rsidR="006C0C56" w:rsidRPr="00872873">
        <w:rPr>
          <w:rFonts w:asciiTheme="majorHAnsi" w:hAnsiTheme="majorHAnsi" w:cs="Arial"/>
          <w:spacing w:val="-4"/>
          <w:sz w:val="26"/>
          <w:szCs w:val="26"/>
        </w:rPr>
        <w:br/>
      </w:r>
      <w:r w:rsidRPr="00872873">
        <w:rPr>
          <w:rFonts w:asciiTheme="majorHAnsi" w:hAnsiTheme="majorHAnsi" w:cs="Arial"/>
          <w:spacing w:val="-4"/>
          <w:sz w:val="26"/>
          <w:szCs w:val="26"/>
        </w:rPr>
        <w:t>The information is collected without children’s names.  The EDI questionnaires</w:t>
      </w:r>
      <w:r w:rsidRPr="00872873">
        <w:rPr>
          <w:rFonts w:asciiTheme="majorHAnsi" w:hAnsiTheme="majorHAnsi" w:cs="Arial"/>
          <w:sz w:val="26"/>
          <w:szCs w:val="26"/>
        </w:rPr>
        <w:t xml:space="preserve"> are combined together to provide a snapshot of children’s development as a group.</w:t>
      </w:r>
    </w:p>
    <w:p w:rsidR="00C916F8" w:rsidRDefault="00152C23" w:rsidP="00C916F8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  <w:r w:rsidRPr="00872873">
        <w:rPr>
          <w:rFonts w:asciiTheme="majorHAnsi" w:hAnsiTheme="majorHAnsi" w:cs="Arial"/>
          <w:sz w:val="26"/>
          <w:szCs w:val="26"/>
        </w:rPr>
        <w:t>If you choose not to have your child participate in the EDI, please let your child’s</w:t>
      </w:r>
      <w:r w:rsidR="009858F3">
        <w:rPr>
          <w:rFonts w:asciiTheme="majorHAnsi" w:hAnsiTheme="majorHAnsi" w:cs="Arial"/>
          <w:sz w:val="26"/>
          <w:szCs w:val="26"/>
        </w:rPr>
        <w:t xml:space="preserve"> </w:t>
      </w:r>
      <w:r w:rsidR="00B6036F">
        <w:rPr>
          <w:rFonts w:asciiTheme="majorHAnsi" w:hAnsiTheme="majorHAnsi" w:cs="Arial"/>
          <w:sz w:val="26"/>
          <w:szCs w:val="26"/>
        </w:rPr>
        <w:t>t</w:t>
      </w:r>
      <w:r w:rsidR="0054682F">
        <w:rPr>
          <w:rFonts w:asciiTheme="majorHAnsi" w:hAnsiTheme="majorHAnsi" w:cs="Arial"/>
          <w:sz w:val="26"/>
          <w:szCs w:val="26"/>
        </w:rPr>
        <w:t>eacher</w:t>
      </w:r>
      <w:r w:rsidRPr="00872873">
        <w:rPr>
          <w:rFonts w:asciiTheme="majorHAnsi" w:hAnsiTheme="majorHAnsi" w:cs="Arial"/>
          <w:sz w:val="26"/>
          <w:szCs w:val="26"/>
        </w:rPr>
        <w:t xml:space="preserve"> know your decision.</w:t>
      </w:r>
    </w:p>
    <w:p w:rsidR="00C916F8" w:rsidRDefault="00C916F8" w:rsidP="00C916F8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</w:p>
    <w:p w:rsidR="00C916F8" w:rsidRDefault="00C916F8" w:rsidP="00C916F8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</w:p>
    <w:p w:rsidR="00C916F8" w:rsidRDefault="00C916F8" w:rsidP="00C916F8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</w:p>
    <w:p w:rsidR="00C916F8" w:rsidRDefault="00C916F8" w:rsidP="00C916F8">
      <w:pPr>
        <w:spacing w:after="0" w:line="240" w:lineRule="auto"/>
        <w:jc w:val="right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t>…/2</w:t>
      </w:r>
    </w:p>
    <w:p w:rsidR="00C916F8" w:rsidRDefault="00C916F8" w:rsidP="00C916F8">
      <w:pPr>
        <w:spacing w:after="0" w:line="240" w:lineRule="auto"/>
        <w:jc w:val="center"/>
        <w:rPr>
          <w:rFonts w:asciiTheme="majorHAnsi" w:hAnsiTheme="majorHAnsi" w:cs="Arial"/>
          <w:sz w:val="26"/>
          <w:szCs w:val="26"/>
        </w:rPr>
      </w:pPr>
      <w:r>
        <w:rPr>
          <w:rFonts w:asciiTheme="majorHAnsi" w:hAnsiTheme="majorHAnsi" w:cs="Arial"/>
          <w:sz w:val="26"/>
          <w:szCs w:val="26"/>
        </w:rPr>
        <w:lastRenderedPageBreak/>
        <w:t>-2-</w:t>
      </w:r>
    </w:p>
    <w:p w:rsidR="00C916F8" w:rsidRDefault="00C916F8" w:rsidP="00C916F8">
      <w:pPr>
        <w:spacing w:after="0" w:line="240" w:lineRule="auto"/>
        <w:jc w:val="center"/>
        <w:rPr>
          <w:rFonts w:asciiTheme="majorHAnsi" w:hAnsiTheme="majorHAnsi" w:cs="Arial"/>
          <w:sz w:val="26"/>
          <w:szCs w:val="26"/>
        </w:rPr>
      </w:pPr>
    </w:p>
    <w:p w:rsidR="00C916F8" w:rsidRDefault="00582C52" w:rsidP="00C916F8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  <w:r w:rsidRPr="00C916F8">
        <w:rPr>
          <w:rFonts w:asciiTheme="majorHAnsi" w:hAnsiTheme="majorHAnsi" w:cs="Arial"/>
          <w:sz w:val="26"/>
          <w:szCs w:val="26"/>
        </w:rPr>
        <w:t xml:space="preserve">This personal information about your child is </w:t>
      </w:r>
      <w:r>
        <w:rPr>
          <w:rFonts w:asciiTheme="majorHAnsi" w:hAnsiTheme="majorHAnsi" w:cs="Arial"/>
          <w:sz w:val="26"/>
          <w:szCs w:val="26"/>
        </w:rPr>
        <w:t>being collected under the authority of the</w:t>
      </w:r>
      <w:r w:rsidRPr="00C916F8">
        <w:rPr>
          <w:rFonts w:asciiTheme="majorHAnsi" w:hAnsiTheme="majorHAnsi" w:cs="Arial"/>
          <w:sz w:val="26"/>
          <w:szCs w:val="26"/>
        </w:rPr>
        <w:t xml:space="preserve"> </w:t>
      </w:r>
      <w:r w:rsidRPr="00C916F8">
        <w:rPr>
          <w:rFonts w:asciiTheme="majorHAnsi" w:hAnsiTheme="majorHAnsi" w:cs="Arial"/>
          <w:i/>
          <w:sz w:val="26"/>
          <w:szCs w:val="26"/>
        </w:rPr>
        <w:t xml:space="preserve">Access to Information and Protection of Privacy Act </w:t>
      </w:r>
      <w:r w:rsidRPr="00C916F8">
        <w:rPr>
          <w:rFonts w:asciiTheme="majorHAnsi" w:hAnsiTheme="majorHAnsi" w:cs="Arial"/>
          <w:sz w:val="26"/>
          <w:szCs w:val="26"/>
        </w:rPr>
        <w:t>section 40(c)(i) as necessary to the school program and to NWT education and early childhood programming</w:t>
      </w:r>
      <w:r>
        <w:rPr>
          <w:rFonts w:asciiTheme="majorHAnsi" w:hAnsiTheme="majorHAnsi" w:cs="Arial"/>
          <w:sz w:val="26"/>
          <w:szCs w:val="26"/>
        </w:rPr>
        <w:t>, and will be used for research</w:t>
      </w:r>
      <w:r w:rsidR="007A5F61">
        <w:rPr>
          <w:rFonts w:asciiTheme="majorHAnsi" w:hAnsiTheme="majorHAnsi" w:cs="Arial"/>
          <w:sz w:val="26"/>
          <w:szCs w:val="26"/>
        </w:rPr>
        <w:t>, program administration,</w:t>
      </w:r>
      <w:r>
        <w:rPr>
          <w:rFonts w:asciiTheme="majorHAnsi" w:hAnsiTheme="majorHAnsi" w:cs="Arial"/>
          <w:sz w:val="26"/>
          <w:szCs w:val="26"/>
        </w:rPr>
        <w:t xml:space="preserve"> and planning purposes</w:t>
      </w:r>
      <w:r w:rsidRPr="00C916F8">
        <w:rPr>
          <w:rFonts w:asciiTheme="majorHAnsi" w:hAnsiTheme="majorHAnsi" w:cs="Arial"/>
          <w:sz w:val="26"/>
          <w:szCs w:val="26"/>
        </w:rPr>
        <w:t>.</w:t>
      </w:r>
    </w:p>
    <w:p w:rsidR="007A5F61" w:rsidRDefault="007A5F61" w:rsidP="00C916F8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</w:p>
    <w:p w:rsidR="005F6BEB" w:rsidRPr="00872873" w:rsidRDefault="005F6BEB" w:rsidP="00C916F8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  <w:r w:rsidRPr="00872873">
        <w:rPr>
          <w:rFonts w:asciiTheme="majorHAnsi" w:hAnsiTheme="majorHAnsi" w:cs="Arial"/>
          <w:sz w:val="26"/>
          <w:szCs w:val="26"/>
        </w:rPr>
        <w:t xml:space="preserve">Please note that the </w:t>
      </w:r>
      <w:r w:rsidR="00DB0807" w:rsidRPr="00872873">
        <w:rPr>
          <w:rFonts w:asciiTheme="majorHAnsi" w:hAnsiTheme="majorHAnsi" w:cs="Arial"/>
          <w:sz w:val="26"/>
          <w:szCs w:val="26"/>
        </w:rPr>
        <w:t>E</w:t>
      </w:r>
      <w:r w:rsidRPr="00872873">
        <w:rPr>
          <w:rFonts w:asciiTheme="majorHAnsi" w:hAnsiTheme="majorHAnsi" w:cs="Arial"/>
          <w:sz w:val="26"/>
          <w:szCs w:val="26"/>
        </w:rPr>
        <w:t xml:space="preserve">DI data </w:t>
      </w:r>
      <w:r w:rsidR="00DB0807" w:rsidRPr="00872873">
        <w:rPr>
          <w:rFonts w:asciiTheme="majorHAnsi" w:hAnsiTheme="majorHAnsi" w:cs="Arial"/>
          <w:sz w:val="26"/>
          <w:szCs w:val="26"/>
        </w:rPr>
        <w:t xml:space="preserve">will be stored </w:t>
      </w:r>
      <w:r w:rsidR="00812327" w:rsidRPr="00872873">
        <w:rPr>
          <w:rFonts w:asciiTheme="majorHAnsi" w:hAnsiTheme="majorHAnsi" w:cs="Arial"/>
          <w:sz w:val="26"/>
          <w:szCs w:val="26"/>
        </w:rPr>
        <w:t xml:space="preserve">securely </w:t>
      </w:r>
      <w:r w:rsidR="00DB0807" w:rsidRPr="00872873">
        <w:rPr>
          <w:rFonts w:asciiTheme="majorHAnsi" w:hAnsiTheme="majorHAnsi" w:cs="Arial"/>
          <w:sz w:val="26"/>
          <w:szCs w:val="26"/>
        </w:rPr>
        <w:t xml:space="preserve">at ECE and </w:t>
      </w:r>
      <w:r w:rsidRPr="00872873">
        <w:rPr>
          <w:rFonts w:asciiTheme="majorHAnsi" w:hAnsiTheme="majorHAnsi" w:cs="Arial"/>
          <w:sz w:val="26"/>
          <w:szCs w:val="26"/>
        </w:rPr>
        <w:t>may also be used in the following ways:</w:t>
      </w:r>
    </w:p>
    <w:p w:rsidR="00770320" w:rsidRPr="00872873" w:rsidRDefault="00770320" w:rsidP="002E02B3">
      <w:pPr>
        <w:shd w:val="clear" w:color="auto" w:fill="FFFFFF" w:themeFill="background1"/>
        <w:spacing w:after="0" w:line="240" w:lineRule="auto"/>
        <w:ind w:right="-578"/>
        <w:jc w:val="both"/>
        <w:rPr>
          <w:rFonts w:asciiTheme="majorHAnsi" w:hAnsiTheme="majorHAnsi" w:cs="Arial"/>
          <w:sz w:val="26"/>
          <w:szCs w:val="26"/>
        </w:rPr>
      </w:pPr>
    </w:p>
    <w:p w:rsidR="005F6BEB" w:rsidRPr="00872873" w:rsidRDefault="005F6BEB" w:rsidP="004F5CA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  <w:r w:rsidRPr="00872873">
        <w:rPr>
          <w:rFonts w:asciiTheme="majorHAnsi" w:hAnsiTheme="majorHAnsi" w:cs="Arial"/>
          <w:spacing w:val="-4"/>
          <w:sz w:val="26"/>
          <w:szCs w:val="26"/>
        </w:rPr>
        <w:t xml:space="preserve">Education Authorities and ECE will use the EDI </w:t>
      </w:r>
      <w:r w:rsidR="0054682F">
        <w:rPr>
          <w:rFonts w:asciiTheme="majorHAnsi" w:hAnsiTheme="majorHAnsi" w:cs="Arial"/>
          <w:spacing w:val="-4"/>
          <w:sz w:val="26"/>
          <w:szCs w:val="26"/>
        </w:rPr>
        <w:t xml:space="preserve">data and </w:t>
      </w:r>
      <w:r w:rsidR="00DB0807" w:rsidRPr="00872873">
        <w:rPr>
          <w:rFonts w:asciiTheme="majorHAnsi" w:hAnsiTheme="majorHAnsi" w:cs="Arial"/>
          <w:spacing w:val="-4"/>
          <w:sz w:val="26"/>
          <w:szCs w:val="26"/>
        </w:rPr>
        <w:t>reports</w:t>
      </w:r>
      <w:r w:rsidRPr="00872873">
        <w:rPr>
          <w:rFonts w:asciiTheme="majorHAnsi" w:hAnsiTheme="majorHAnsi" w:cs="Arial"/>
          <w:spacing w:val="-4"/>
          <w:sz w:val="26"/>
          <w:szCs w:val="26"/>
        </w:rPr>
        <w:t xml:space="preserve"> to inform programming</w:t>
      </w:r>
      <w:r w:rsidR="004F5CAA" w:rsidRPr="00872873">
        <w:rPr>
          <w:rFonts w:asciiTheme="majorHAnsi" w:hAnsiTheme="majorHAnsi" w:cs="Arial"/>
          <w:sz w:val="26"/>
          <w:szCs w:val="26"/>
        </w:rPr>
        <w:t xml:space="preserve"> and decision making</w:t>
      </w:r>
      <w:r w:rsidRPr="00872873">
        <w:rPr>
          <w:rFonts w:asciiTheme="majorHAnsi" w:hAnsiTheme="majorHAnsi" w:cs="Arial"/>
          <w:sz w:val="26"/>
          <w:szCs w:val="26"/>
        </w:rPr>
        <w:t>;</w:t>
      </w:r>
    </w:p>
    <w:p w:rsidR="005F6BEB" w:rsidRPr="00872873" w:rsidRDefault="005F6BEB" w:rsidP="002E02B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  <w:r w:rsidRPr="00872873">
        <w:rPr>
          <w:rFonts w:asciiTheme="majorHAnsi" w:hAnsiTheme="majorHAnsi" w:cs="Arial"/>
          <w:sz w:val="26"/>
          <w:szCs w:val="26"/>
        </w:rPr>
        <w:t xml:space="preserve">Data may be shared with the Department of Health and </w:t>
      </w:r>
      <w:r w:rsidRPr="00872873">
        <w:rPr>
          <w:rFonts w:asciiTheme="majorHAnsi" w:hAnsiTheme="majorHAnsi" w:cs="Arial"/>
          <w:spacing w:val="-4"/>
          <w:sz w:val="26"/>
          <w:szCs w:val="26"/>
        </w:rPr>
        <w:t>Social Services to help inform their prog</w:t>
      </w:r>
      <w:r w:rsidR="00812327" w:rsidRPr="00872873">
        <w:rPr>
          <w:rFonts w:asciiTheme="majorHAnsi" w:hAnsiTheme="majorHAnsi" w:cs="Arial"/>
          <w:spacing w:val="-4"/>
          <w:sz w:val="26"/>
          <w:szCs w:val="26"/>
        </w:rPr>
        <w:t xml:space="preserve">rams and services for children, </w:t>
      </w:r>
      <w:r w:rsidRPr="00872873">
        <w:rPr>
          <w:rFonts w:asciiTheme="majorHAnsi" w:hAnsiTheme="majorHAnsi" w:cs="Arial"/>
          <w:spacing w:val="-4"/>
          <w:sz w:val="26"/>
          <w:szCs w:val="26"/>
        </w:rPr>
        <w:t>and</w:t>
      </w:r>
      <w:r w:rsidR="0054682F">
        <w:rPr>
          <w:rFonts w:asciiTheme="majorHAnsi" w:hAnsiTheme="majorHAnsi" w:cs="Arial"/>
          <w:spacing w:val="-4"/>
          <w:sz w:val="26"/>
          <w:szCs w:val="26"/>
        </w:rPr>
        <w:t xml:space="preserve"> with the NWT Bureau of Statistics for research purposes</w:t>
      </w:r>
      <w:r w:rsidR="0019572C" w:rsidRPr="00872873">
        <w:rPr>
          <w:rFonts w:asciiTheme="majorHAnsi" w:hAnsiTheme="majorHAnsi" w:cs="Arial"/>
          <w:sz w:val="26"/>
          <w:szCs w:val="26"/>
        </w:rPr>
        <w:t>;</w:t>
      </w:r>
    </w:p>
    <w:p w:rsidR="005F6BEB" w:rsidRPr="00872873" w:rsidRDefault="005F6BEB" w:rsidP="002E02B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Theme="majorHAnsi" w:hAnsiTheme="majorHAnsi" w:cs="Arial"/>
          <w:color w:val="000000" w:themeColor="text1"/>
          <w:sz w:val="26"/>
          <w:szCs w:val="26"/>
        </w:rPr>
      </w:pPr>
      <w:r w:rsidRPr="00872873">
        <w:rPr>
          <w:rFonts w:asciiTheme="majorHAnsi" w:hAnsiTheme="majorHAnsi" w:cs="Arial"/>
          <w:color w:val="000000" w:themeColor="text1"/>
          <w:sz w:val="26"/>
          <w:szCs w:val="26"/>
        </w:rPr>
        <w:t xml:space="preserve">Data held by </w:t>
      </w:r>
      <w:r w:rsidR="004F5CAA" w:rsidRPr="00872873">
        <w:rPr>
          <w:rFonts w:asciiTheme="majorHAnsi" w:hAnsiTheme="majorHAnsi" w:cs="Arial"/>
          <w:color w:val="000000" w:themeColor="text1"/>
          <w:sz w:val="26"/>
          <w:szCs w:val="26"/>
        </w:rPr>
        <w:t>the Offord Centre</w:t>
      </w:r>
      <w:r w:rsidRPr="00872873">
        <w:rPr>
          <w:rFonts w:asciiTheme="majorHAnsi" w:hAnsiTheme="majorHAnsi" w:cs="Arial"/>
          <w:color w:val="000000" w:themeColor="text1"/>
          <w:sz w:val="26"/>
          <w:szCs w:val="26"/>
        </w:rPr>
        <w:t xml:space="preserve"> is u</w:t>
      </w:r>
      <w:r w:rsidR="00DC543B" w:rsidRPr="00872873">
        <w:rPr>
          <w:rFonts w:asciiTheme="majorHAnsi" w:hAnsiTheme="majorHAnsi" w:cs="Arial"/>
          <w:color w:val="000000" w:themeColor="text1"/>
          <w:sz w:val="26"/>
          <w:szCs w:val="26"/>
        </w:rPr>
        <w:t xml:space="preserve">sed to study the </w:t>
      </w:r>
      <w:r w:rsidR="004F5CAA" w:rsidRPr="00872873">
        <w:rPr>
          <w:rFonts w:asciiTheme="majorHAnsi" w:hAnsiTheme="majorHAnsi" w:cs="Arial"/>
          <w:color w:val="000000" w:themeColor="text1"/>
          <w:sz w:val="26"/>
          <w:szCs w:val="26"/>
        </w:rPr>
        <w:t xml:space="preserve">national </w:t>
      </w:r>
      <w:r w:rsidR="00DC543B" w:rsidRPr="00872873">
        <w:rPr>
          <w:rFonts w:asciiTheme="majorHAnsi" w:hAnsiTheme="majorHAnsi" w:cs="Arial"/>
          <w:color w:val="000000" w:themeColor="text1"/>
          <w:sz w:val="26"/>
          <w:szCs w:val="26"/>
        </w:rPr>
        <w:t>development of</w:t>
      </w:r>
      <w:r w:rsidRPr="00872873">
        <w:rPr>
          <w:rFonts w:asciiTheme="majorHAnsi" w:hAnsiTheme="majorHAnsi" w:cs="Arial"/>
          <w:color w:val="000000" w:themeColor="text1"/>
          <w:sz w:val="26"/>
          <w:szCs w:val="26"/>
        </w:rPr>
        <w:t xml:space="preserve"> children in areas of well-being, health and school success. </w:t>
      </w:r>
    </w:p>
    <w:p w:rsidR="00770320" w:rsidRPr="00770320" w:rsidRDefault="00770320" w:rsidP="00770320">
      <w:pPr>
        <w:spacing w:after="0" w:line="240" w:lineRule="auto"/>
        <w:jc w:val="center"/>
        <w:rPr>
          <w:rFonts w:asciiTheme="majorHAnsi" w:hAnsiTheme="majorHAnsi" w:cs="Arial"/>
          <w:sz w:val="26"/>
          <w:szCs w:val="26"/>
        </w:rPr>
      </w:pPr>
    </w:p>
    <w:p w:rsidR="00152C23" w:rsidRPr="00770320" w:rsidRDefault="00812327" w:rsidP="002E02B3">
      <w:pPr>
        <w:spacing w:after="0" w:line="240" w:lineRule="auto"/>
        <w:jc w:val="both"/>
        <w:rPr>
          <w:rFonts w:asciiTheme="majorHAnsi" w:hAnsiTheme="majorHAnsi" w:cs="Arial"/>
          <w:sz w:val="26"/>
          <w:szCs w:val="26"/>
        </w:rPr>
      </w:pPr>
      <w:r w:rsidRPr="00770320">
        <w:rPr>
          <w:rFonts w:asciiTheme="majorHAnsi" w:hAnsiTheme="majorHAnsi" w:cs="Arial"/>
          <w:sz w:val="26"/>
          <w:szCs w:val="26"/>
        </w:rPr>
        <w:t xml:space="preserve">If you have questions about the collection of personal information or the implementation of EDI at our school, please contact me at </w:t>
      </w:r>
      <w:r w:rsidRPr="00770320">
        <w:rPr>
          <w:rFonts w:asciiTheme="majorHAnsi" w:hAnsiTheme="majorHAnsi" w:cs="Arial"/>
          <w:sz w:val="26"/>
          <w:szCs w:val="26"/>
          <w:highlight w:val="yellow"/>
        </w:rPr>
        <w:t>[insert principal</w:t>
      </w:r>
      <w:r w:rsidR="00310542">
        <w:rPr>
          <w:rFonts w:asciiTheme="majorHAnsi" w:hAnsiTheme="majorHAnsi" w:cs="Arial"/>
          <w:sz w:val="26"/>
          <w:szCs w:val="26"/>
          <w:highlight w:val="yellow"/>
        </w:rPr>
        <w:t>’</w:t>
      </w:r>
      <w:r w:rsidRPr="00770320">
        <w:rPr>
          <w:rFonts w:asciiTheme="majorHAnsi" w:hAnsiTheme="majorHAnsi" w:cs="Arial"/>
          <w:sz w:val="26"/>
          <w:szCs w:val="26"/>
          <w:highlight w:val="yellow"/>
        </w:rPr>
        <w:t xml:space="preserve">s number </w:t>
      </w:r>
      <w:r w:rsidRPr="002F2AE2">
        <w:rPr>
          <w:rFonts w:asciiTheme="majorHAnsi" w:hAnsiTheme="majorHAnsi" w:cs="Arial"/>
          <w:spacing w:val="-4"/>
          <w:sz w:val="26"/>
          <w:szCs w:val="26"/>
          <w:highlight w:val="yellow"/>
        </w:rPr>
        <w:t>and email address]</w:t>
      </w:r>
      <w:r w:rsidRPr="002F2AE2">
        <w:rPr>
          <w:rFonts w:asciiTheme="majorHAnsi" w:hAnsiTheme="majorHAnsi" w:cs="Arial"/>
          <w:spacing w:val="-4"/>
          <w:sz w:val="26"/>
          <w:szCs w:val="26"/>
        </w:rPr>
        <w:t xml:space="preserve"> or Ms. Debbie Mutford, Early Childhood and Primary Coordinator,</w:t>
      </w:r>
      <w:r w:rsidRPr="00770320">
        <w:rPr>
          <w:rFonts w:asciiTheme="majorHAnsi" w:hAnsiTheme="majorHAnsi" w:cs="Arial"/>
          <w:sz w:val="26"/>
          <w:szCs w:val="26"/>
        </w:rPr>
        <w:t xml:space="preserve"> </w:t>
      </w:r>
      <w:r w:rsidR="00770320">
        <w:rPr>
          <w:rFonts w:asciiTheme="majorHAnsi" w:hAnsiTheme="majorHAnsi" w:cs="Arial"/>
          <w:sz w:val="26"/>
          <w:szCs w:val="26"/>
        </w:rPr>
        <w:t xml:space="preserve">Department of Education, Culture and Employment, </w:t>
      </w:r>
      <w:r w:rsidRPr="00770320">
        <w:rPr>
          <w:rFonts w:asciiTheme="majorHAnsi" w:hAnsiTheme="majorHAnsi" w:cs="Arial"/>
          <w:sz w:val="26"/>
          <w:szCs w:val="26"/>
        </w:rPr>
        <w:t xml:space="preserve">at </w:t>
      </w:r>
      <w:r w:rsidR="002F2AE2">
        <w:rPr>
          <w:rFonts w:asciiTheme="majorHAnsi" w:hAnsiTheme="majorHAnsi" w:cs="Arial"/>
          <w:sz w:val="26"/>
          <w:szCs w:val="26"/>
        </w:rPr>
        <w:t>d</w:t>
      </w:r>
      <w:r w:rsidRPr="00770320">
        <w:rPr>
          <w:rFonts w:asciiTheme="majorHAnsi" w:hAnsiTheme="majorHAnsi" w:cs="Arial"/>
          <w:sz w:val="26"/>
          <w:szCs w:val="26"/>
        </w:rPr>
        <w:t xml:space="preserve">ebbie_mutford@gov.nt.ca or by phone at </w:t>
      </w:r>
      <w:r w:rsidR="00770320">
        <w:rPr>
          <w:rFonts w:asciiTheme="majorHAnsi" w:hAnsiTheme="majorHAnsi" w:cs="Arial"/>
          <w:sz w:val="26"/>
          <w:szCs w:val="26"/>
        </w:rPr>
        <w:t>(</w:t>
      </w:r>
      <w:r w:rsidRPr="00770320">
        <w:rPr>
          <w:rFonts w:asciiTheme="majorHAnsi" w:hAnsiTheme="majorHAnsi" w:cs="Arial"/>
          <w:sz w:val="26"/>
          <w:szCs w:val="26"/>
        </w:rPr>
        <w:t>867</w:t>
      </w:r>
      <w:r w:rsidR="00770320">
        <w:rPr>
          <w:rFonts w:asciiTheme="majorHAnsi" w:hAnsiTheme="majorHAnsi" w:cs="Arial"/>
          <w:sz w:val="26"/>
          <w:szCs w:val="26"/>
        </w:rPr>
        <w:t>)</w:t>
      </w:r>
      <w:r w:rsidR="00C916F8">
        <w:rPr>
          <w:rFonts w:asciiTheme="majorHAnsi" w:hAnsiTheme="majorHAnsi" w:cs="Arial"/>
          <w:sz w:val="26"/>
          <w:szCs w:val="26"/>
        </w:rPr>
        <w:t xml:space="preserve"> </w:t>
      </w:r>
      <w:r w:rsidRPr="00770320">
        <w:rPr>
          <w:rFonts w:asciiTheme="majorHAnsi" w:hAnsiTheme="majorHAnsi" w:cs="Arial"/>
          <w:sz w:val="26"/>
          <w:szCs w:val="26"/>
        </w:rPr>
        <w:t xml:space="preserve">767-9354 ext. 71278. </w:t>
      </w:r>
      <w:r w:rsidR="00770320">
        <w:rPr>
          <w:rFonts w:asciiTheme="majorHAnsi" w:hAnsiTheme="majorHAnsi" w:cs="Arial"/>
          <w:sz w:val="26"/>
          <w:szCs w:val="26"/>
        </w:rPr>
        <w:t xml:space="preserve"> </w:t>
      </w:r>
      <w:r w:rsidR="00152C23" w:rsidRPr="00770320">
        <w:rPr>
          <w:rFonts w:asciiTheme="majorHAnsi" w:hAnsiTheme="majorHAnsi" w:cs="Arial"/>
          <w:sz w:val="26"/>
          <w:szCs w:val="26"/>
        </w:rPr>
        <w:t xml:space="preserve">If you would like more information about the EDI, please </w:t>
      </w:r>
      <w:r w:rsidRPr="00770320">
        <w:rPr>
          <w:rFonts w:asciiTheme="majorHAnsi" w:hAnsiTheme="majorHAnsi" w:cs="Arial"/>
          <w:sz w:val="26"/>
          <w:szCs w:val="26"/>
        </w:rPr>
        <w:t xml:space="preserve">see the attached information sheet, or </w:t>
      </w:r>
      <w:r w:rsidR="00152C23" w:rsidRPr="00770320">
        <w:rPr>
          <w:rFonts w:asciiTheme="majorHAnsi" w:hAnsiTheme="majorHAnsi" w:cs="Arial"/>
          <w:sz w:val="26"/>
          <w:szCs w:val="26"/>
        </w:rPr>
        <w:t xml:space="preserve">visit the Offord Centre of </w:t>
      </w:r>
      <w:r w:rsidR="0019572C" w:rsidRPr="00770320">
        <w:rPr>
          <w:rFonts w:asciiTheme="majorHAnsi" w:hAnsiTheme="majorHAnsi" w:cs="Arial"/>
          <w:sz w:val="26"/>
          <w:szCs w:val="26"/>
        </w:rPr>
        <w:t xml:space="preserve">Child </w:t>
      </w:r>
      <w:r w:rsidR="0019572C" w:rsidRPr="006C0C56">
        <w:rPr>
          <w:rFonts w:asciiTheme="majorHAnsi" w:hAnsiTheme="majorHAnsi" w:cs="Arial"/>
          <w:spacing w:val="-4"/>
          <w:sz w:val="26"/>
          <w:szCs w:val="26"/>
        </w:rPr>
        <w:t xml:space="preserve">Studies at </w:t>
      </w:r>
      <w:r w:rsidR="00152C23" w:rsidRPr="006C0C56">
        <w:rPr>
          <w:rFonts w:asciiTheme="majorHAnsi" w:hAnsiTheme="majorHAnsi" w:cs="Arial"/>
          <w:spacing w:val="-4"/>
          <w:sz w:val="26"/>
          <w:szCs w:val="26"/>
        </w:rPr>
        <w:t xml:space="preserve">McMaster University http://edi.offordcentre.com </w:t>
      </w:r>
      <w:r w:rsidRPr="006C0C56">
        <w:rPr>
          <w:rFonts w:asciiTheme="majorHAnsi" w:hAnsiTheme="majorHAnsi" w:cs="Arial"/>
          <w:spacing w:val="-4"/>
          <w:sz w:val="26"/>
          <w:szCs w:val="26"/>
        </w:rPr>
        <w:t xml:space="preserve">or contact </w:t>
      </w:r>
      <w:r w:rsidR="00770320" w:rsidRPr="006C0C56">
        <w:rPr>
          <w:rFonts w:asciiTheme="majorHAnsi" w:hAnsiTheme="majorHAnsi" w:cs="Arial"/>
          <w:spacing w:val="-4"/>
          <w:sz w:val="26"/>
          <w:szCs w:val="26"/>
        </w:rPr>
        <w:t xml:space="preserve">Ms. </w:t>
      </w:r>
      <w:r w:rsidRPr="006C0C56">
        <w:rPr>
          <w:rFonts w:asciiTheme="majorHAnsi" w:hAnsiTheme="majorHAnsi" w:cs="Arial"/>
          <w:spacing w:val="-4"/>
          <w:sz w:val="26"/>
          <w:szCs w:val="26"/>
        </w:rPr>
        <w:t>Patricia Raso</w:t>
      </w:r>
      <w:r w:rsidRPr="00770320">
        <w:rPr>
          <w:rFonts w:asciiTheme="majorHAnsi" w:hAnsiTheme="majorHAnsi" w:cs="Arial"/>
          <w:sz w:val="26"/>
          <w:szCs w:val="26"/>
        </w:rPr>
        <w:t xml:space="preserve"> at the Offord Centre for Child Studies at </w:t>
      </w:r>
      <w:r w:rsidR="00362ED5">
        <w:rPr>
          <w:rFonts w:asciiTheme="majorHAnsi" w:hAnsiTheme="majorHAnsi" w:cs="Arial"/>
          <w:sz w:val="26"/>
          <w:szCs w:val="26"/>
        </w:rPr>
        <w:t>rasope@mcmaster.ca</w:t>
      </w:r>
      <w:bookmarkStart w:id="0" w:name="_GoBack"/>
      <w:bookmarkEnd w:id="0"/>
      <w:r w:rsidRPr="00770320">
        <w:rPr>
          <w:rFonts w:asciiTheme="majorHAnsi" w:hAnsiTheme="majorHAnsi" w:cs="Arial"/>
          <w:sz w:val="26"/>
          <w:szCs w:val="26"/>
        </w:rPr>
        <w:t>.</w:t>
      </w:r>
    </w:p>
    <w:p w:rsidR="00F36AF4" w:rsidRPr="00770320" w:rsidRDefault="000B3269" w:rsidP="000B3269">
      <w:pPr>
        <w:tabs>
          <w:tab w:val="left" w:pos="5040"/>
        </w:tabs>
        <w:spacing w:after="0" w:line="240" w:lineRule="auto"/>
        <w:rPr>
          <w:rFonts w:asciiTheme="majorHAnsi" w:hAnsiTheme="majorHAnsi" w:cs="Arial"/>
          <w:sz w:val="26"/>
          <w:szCs w:val="26"/>
        </w:rPr>
      </w:pPr>
      <w:r w:rsidRPr="00770320">
        <w:rPr>
          <w:rFonts w:asciiTheme="majorHAnsi" w:hAnsiTheme="majorHAnsi" w:cs="Arial"/>
          <w:sz w:val="26"/>
          <w:szCs w:val="26"/>
        </w:rPr>
        <w:tab/>
      </w:r>
    </w:p>
    <w:p w:rsidR="000B3269" w:rsidRPr="00770320" w:rsidRDefault="00F36AF4" w:rsidP="000B3269">
      <w:pPr>
        <w:tabs>
          <w:tab w:val="left" w:pos="5040"/>
        </w:tabs>
        <w:spacing w:after="0" w:line="240" w:lineRule="auto"/>
        <w:rPr>
          <w:rFonts w:asciiTheme="majorHAnsi" w:hAnsiTheme="majorHAnsi" w:cs="Arial"/>
          <w:sz w:val="26"/>
          <w:szCs w:val="26"/>
        </w:rPr>
      </w:pPr>
      <w:r w:rsidRPr="00770320">
        <w:rPr>
          <w:rFonts w:asciiTheme="majorHAnsi" w:hAnsiTheme="majorHAnsi" w:cs="Arial"/>
          <w:sz w:val="26"/>
          <w:szCs w:val="26"/>
        </w:rPr>
        <w:tab/>
      </w:r>
      <w:r w:rsidR="000B3269" w:rsidRPr="00770320">
        <w:rPr>
          <w:rFonts w:asciiTheme="majorHAnsi" w:hAnsiTheme="majorHAnsi" w:cs="Arial"/>
          <w:sz w:val="26"/>
          <w:szCs w:val="26"/>
        </w:rPr>
        <w:t>Sincerely,</w:t>
      </w:r>
    </w:p>
    <w:p w:rsidR="000B3269" w:rsidRPr="00770320" w:rsidRDefault="000B3269" w:rsidP="000B3269">
      <w:pPr>
        <w:tabs>
          <w:tab w:val="left" w:pos="5040"/>
        </w:tabs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:rsidR="000B3269" w:rsidRPr="00770320" w:rsidRDefault="000B3269" w:rsidP="000B3269">
      <w:pPr>
        <w:tabs>
          <w:tab w:val="left" w:pos="5040"/>
        </w:tabs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:rsidR="000B3269" w:rsidRPr="00770320" w:rsidRDefault="000B3269" w:rsidP="000B3269">
      <w:pPr>
        <w:tabs>
          <w:tab w:val="left" w:pos="5040"/>
        </w:tabs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:rsidR="00770320" w:rsidRDefault="00F36AF4" w:rsidP="0019572C">
      <w:pPr>
        <w:tabs>
          <w:tab w:val="left" w:pos="5040"/>
        </w:tabs>
        <w:spacing w:after="0" w:line="240" w:lineRule="auto"/>
        <w:rPr>
          <w:rFonts w:asciiTheme="majorHAnsi" w:hAnsiTheme="majorHAnsi" w:cs="Arial"/>
          <w:sz w:val="26"/>
          <w:szCs w:val="26"/>
        </w:rPr>
      </w:pPr>
      <w:r w:rsidRPr="00770320">
        <w:rPr>
          <w:rFonts w:asciiTheme="majorHAnsi" w:hAnsiTheme="majorHAnsi" w:cs="Arial"/>
          <w:sz w:val="26"/>
          <w:szCs w:val="26"/>
        </w:rPr>
        <w:tab/>
      </w:r>
      <w:r w:rsidR="0019572C" w:rsidRPr="00770320">
        <w:rPr>
          <w:rFonts w:asciiTheme="majorHAnsi" w:hAnsiTheme="majorHAnsi" w:cs="Arial"/>
          <w:sz w:val="26"/>
          <w:szCs w:val="26"/>
          <w:highlight w:val="yellow"/>
        </w:rPr>
        <w:t>[</w:t>
      </w:r>
      <w:r w:rsidR="005F6BEB" w:rsidRPr="00770320">
        <w:rPr>
          <w:rFonts w:asciiTheme="majorHAnsi" w:hAnsiTheme="majorHAnsi" w:cs="Arial"/>
          <w:sz w:val="26"/>
          <w:szCs w:val="26"/>
          <w:highlight w:val="yellow"/>
        </w:rPr>
        <w:t>Insert Principal’s signature</w:t>
      </w:r>
      <w:r w:rsidR="0019572C" w:rsidRPr="00770320">
        <w:rPr>
          <w:rFonts w:asciiTheme="majorHAnsi" w:hAnsiTheme="majorHAnsi" w:cs="Arial"/>
          <w:sz w:val="26"/>
          <w:szCs w:val="26"/>
          <w:highlight w:val="yellow"/>
        </w:rPr>
        <w:t>]</w:t>
      </w:r>
    </w:p>
    <w:p w:rsidR="006C0C56" w:rsidRDefault="006C0C56" w:rsidP="0019572C">
      <w:pPr>
        <w:tabs>
          <w:tab w:val="left" w:pos="5040"/>
        </w:tabs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:rsidR="0006277E" w:rsidRDefault="0006277E" w:rsidP="000B3269">
      <w:pPr>
        <w:tabs>
          <w:tab w:val="left" w:pos="5040"/>
        </w:tabs>
        <w:spacing w:after="0" w:line="240" w:lineRule="auto"/>
        <w:rPr>
          <w:rFonts w:asciiTheme="majorHAnsi" w:hAnsiTheme="majorHAnsi" w:cs="Arial"/>
          <w:sz w:val="26"/>
          <w:szCs w:val="26"/>
        </w:rPr>
      </w:pPr>
    </w:p>
    <w:p w:rsidR="0006277E" w:rsidRDefault="0006277E" w:rsidP="000B3269">
      <w:pPr>
        <w:tabs>
          <w:tab w:val="left" w:pos="5040"/>
        </w:tabs>
        <w:spacing w:after="0" w:line="240" w:lineRule="auto"/>
        <w:rPr>
          <w:rFonts w:asciiTheme="majorHAnsi" w:hAnsiTheme="majorHAnsi" w:cs="Arial"/>
          <w:sz w:val="26"/>
          <w:szCs w:val="26"/>
        </w:rPr>
      </w:pPr>
    </w:p>
    <w:sectPr w:rsidR="0006277E" w:rsidSect="006C0C56">
      <w:pgSz w:w="12240" w:h="15840"/>
      <w:pgMar w:top="1728" w:right="1584" w:bottom="1440" w:left="15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C42" w:rsidRDefault="00760C42" w:rsidP="0052347B">
      <w:pPr>
        <w:spacing w:after="0" w:line="240" w:lineRule="auto"/>
      </w:pPr>
      <w:r>
        <w:separator/>
      </w:r>
    </w:p>
  </w:endnote>
  <w:endnote w:type="continuationSeparator" w:id="0">
    <w:p w:rsidR="00760C42" w:rsidRDefault="00760C42" w:rsidP="00523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C42" w:rsidRDefault="00760C42" w:rsidP="0052347B">
      <w:pPr>
        <w:spacing w:after="0" w:line="240" w:lineRule="auto"/>
      </w:pPr>
      <w:r>
        <w:separator/>
      </w:r>
    </w:p>
  </w:footnote>
  <w:footnote w:type="continuationSeparator" w:id="0">
    <w:p w:rsidR="00760C42" w:rsidRDefault="00760C42" w:rsidP="00523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623EA"/>
    <w:multiLevelType w:val="hybridMultilevel"/>
    <w:tmpl w:val="62B2C322"/>
    <w:lvl w:ilvl="0" w:tplc="A51471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D79CC"/>
    <w:multiLevelType w:val="hybridMultilevel"/>
    <w:tmpl w:val="CF1E5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55FE7"/>
    <w:multiLevelType w:val="hybridMultilevel"/>
    <w:tmpl w:val="4886B170"/>
    <w:lvl w:ilvl="0" w:tplc="9ACE58DA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Aria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A472B"/>
    <w:multiLevelType w:val="hybridMultilevel"/>
    <w:tmpl w:val="2050EFC8"/>
    <w:lvl w:ilvl="0" w:tplc="31C6CB3A">
      <w:start w:val="20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2D3F21"/>
    <w:multiLevelType w:val="hybridMultilevel"/>
    <w:tmpl w:val="3B022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B1BD2"/>
    <w:multiLevelType w:val="hybridMultilevel"/>
    <w:tmpl w:val="C1800202"/>
    <w:lvl w:ilvl="0" w:tplc="71C6303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03"/>
    <w:rsid w:val="00036608"/>
    <w:rsid w:val="0006277E"/>
    <w:rsid w:val="000757A9"/>
    <w:rsid w:val="000A6BCB"/>
    <w:rsid w:val="000B3269"/>
    <w:rsid w:val="000F7627"/>
    <w:rsid w:val="00113E44"/>
    <w:rsid w:val="00152C23"/>
    <w:rsid w:val="00166688"/>
    <w:rsid w:val="0019572C"/>
    <w:rsid w:val="001D0D1C"/>
    <w:rsid w:val="0022670D"/>
    <w:rsid w:val="00236AEB"/>
    <w:rsid w:val="00280FDB"/>
    <w:rsid w:val="002C2817"/>
    <w:rsid w:val="002E02B3"/>
    <w:rsid w:val="002F2AE2"/>
    <w:rsid w:val="00310542"/>
    <w:rsid w:val="00362ED5"/>
    <w:rsid w:val="003B3F47"/>
    <w:rsid w:val="00487865"/>
    <w:rsid w:val="004927B9"/>
    <w:rsid w:val="004B4FCE"/>
    <w:rsid w:val="004C6D0A"/>
    <w:rsid w:val="004F5CAA"/>
    <w:rsid w:val="005003F4"/>
    <w:rsid w:val="00522B1E"/>
    <w:rsid w:val="0052347B"/>
    <w:rsid w:val="0054682F"/>
    <w:rsid w:val="00582C52"/>
    <w:rsid w:val="005A0233"/>
    <w:rsid w:val="005B61E1"/>
    <w:rsid w:val="005E24C6"/>
    <w:rsid w:val="005F6BEB"/>
    <w:rsid w:val="0062299C"/>
    <w:rsid w:val="00646368"/>
    <w:rsid w:val="006556E8"/>
    <w:rsid w:val="006A6E17"/>
    <w:rsid w:val="006C0C56"/>
    <w:rsid w:val="00700A66"/>
    <w:rsid w:val="00722270"/>
    <w:rsid w:val="00750F49"/>
    <w:rsid w:val="00760C42"/>
    <w:rsid w:val="00770320"/>
    <w:rsid w:val="00782A05"/>
    <w:rsid w:val="0078773A"/>
    <w:rsid w:val="007A29A3"/>
    <w:rsid w:val="007A5F61"/>
    <w:rsid w:val="007B0901"/>
    <w:rsid w:val="007B1734"/>
    <w:rsid w:val="007B2D08"/>
    <w:rsid w:val="007D543D"/>
    <w:rsid w:val="007E0003"/>
    <w:rsid w:val="007F4503"/>
    <w:rsid w:val="00812327"/>
    <w:rsid w:val="0082001A"/>
    <w:rsid w:val="00872873"/>
    <w:rsid w:val="00881D3A"/>
    <w:rsid w:val="008C5540"/>
    <w:rsid w:val="0094610F"/>
    <w:rsid w:val="009858F3"/>
    <w:rsid w:val="009F3ECB"/>
    <w:rsid w:val="00AD3904"/>
    <w:rsid w:val="00B211A4"/>
    <w:rsid w:val="00B3068A"/>
    <w:rsid w:val="00B3609C"/>
    <w:rsid w:val="00B469C5"/>
    <w:rsid w:val="00B6036F"/>
    <w:rsid w:val="00B847DA"/>
    <w:rsid w:val="00B95828"/>
    <w:rsid w:val="00BF1EB3"/>
    <w:rsid w:val="00BF696D"/>
    <w:rsid w:val="00C21CD6"/>
    <w:rsid w:val="00C44789"/>
    <w:rsid w:val="00C916F8"/>
    <w:rsid w:val="00C9487D"/>
    <w:rsid w:val="00CC2D58"/>
    <w:rsid w:val="00D84966"/>
    <w:rsid w:val="00DB0807"/>
    <w:rsid w:val="00DB465E"/>
    <w:rsid w:val="00DC543B"/>
    <w:rsid w:val="00E10C25"/>
    <w:rsid w:val="00E31EB9"/>
    <w:rsid w:val="00E5435C"/>
    <w:rsid w:val="00F11ECE"/>
    <w:rsid w:val="00F36AF4"/>
    <w:rsid w:val="00F74EB2"/>
    <w:rsid w:val="00FD5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D9178"/>
  <w15:docId w15:val="{B0872CC8-54E8-4924-9CA7-610437B40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0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C281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3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47B"/>
  </w:style>
  <w:style w:type="paragraph" w:styleId="Footer">
    <w:name w:val="footer"/>
    <w:basedOn w:val="Normal"/>
    <w:link w:val="FooterChar"/>
    <w:uiPriority w:val="99"/>
    <w:unhideWhenUsed/>
    <w:rsid w:val="00523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47B"/>
  </w:style>
  <w:style w:type="paragraph" w:styleId="BalloonText">
    <w:name w:val="Balloon Text"/>
    <w:basedOn w:val="Normal"/>
    <w:link w:val="BalloonTextChar"/>
    <w:uiPriority w:val="99"/>
    <w:semiHidden/>
    <w:unhideWhenUsed/>
    <w:rsid w:val="005F6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BE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84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9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9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9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GNWT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Hopkins</dc:creator>
  <cp:lastModifiedBy>A.</cp:lastModifiedBy>
  <cp:revision>2</cp:revision>
  <cp:lastPrinted>2018-12-13T22:54:00Z</cp:lastPrinted>
  <dcterms:created xsi:type="dcterms:W3CDTF">2020-12-15T15:57:00Z</dcterms:created>
  <dcterms:modified xsi:type="dcterms:W3CDTF">2020-12-15T15:57:00Z</dcterms:modified>
</cp:coreProperties>
</file>